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Trong nhiều nghịquyết, chỉ thị, Đảng rất chú trọng đến xây dựng, củng cố</w:t>
      </w:r>
      <w:r>
        <w:rPr>
          <w:rFonts w:ascii="Times New Roman" w:eastAsia="Times New Roman" w:hAnsi="Times New Roman" w:cs="Times New Roman"/>
          <w:sz w:val="28"/>
          <w:szCs w:val="35"/>
        </w:rPr>
        <w:t xml:space="preserve"> </w:t>
      </w:r>
      <w:r w:rsidRPr="00C666EF">
        <w:rPr>
          <w:rFonts w:ascii="Times New Roman" w:eastAsia="Times New Roman" w:hAnsi="Times New Roman" w:cs="Times New Roman"/>
          <w:sz w:val="28"/>
          <w:szCs w:val="35"/>
        </w:rPr>
        <w:t>tổ</w:t>
      </w:r>
      <w:r>
        <w:rPr>
          <w:rFonts w:ascii="Times New Roman" w:eastAsia="Times New Roman" w:hAnsi="Times New Roman" w:cs="Times New Roman"/>
          <w:sz w:val="28"/>
          <w:szCs w:val="35"/>
        </w:rPr>
        <w:t xml:space="preserve"> </w:t>
      </w:r>
      <w:r w:rsidRPr="00C666EF">
        <w:rPr>
          <w:rFonts w:ascii="Times New Roman" w:eastAsia="Times New Roman" w:hAnsi="Times New Roman" w:cs="Times New Roman"/>
          <w:sz w:val="28"/>
          <w:szCs w:val="35"/>
        </w:rPr>
        <w:t>chức cơ</w:t>
      </w:r>
      <w:r>
        <w:rPr>
          <w:rFonts w:ascii="Times New Roman" w:eastAsia="Times New Roman" w:hAnsi="Times New Roman" w:cs="Times New Roman"/>
          <w:sz w:val="28"/>
          <w:szCs w:val="35"/>
        </w:rPr>
        <w:t xml:space="preserve"> </w:t>
      </w:r>
      <w:r w:rsidRPr="00C666EF">
        <w:rPr>
          <w:rFonts w:ascii="Times New Roman" w:eastAsia="Times New Roman" w:hAnsi="Times New Roman" w:cs="Times New Roman"/>
          <w:sz w:val="28"/>
          <w:szCs w:val="35"/>
        </w:rPr>
        <w:t>sở</w:t>
      </w:r>
      <w:r>
        <w:rPr>
          <w:rFonts w:ascii="Times New Roman" w:eastAsia="Times New Roman" w:hAnsi="Times New Roman" w:cs="Times New Roman"/>
          <w:sz w:val="28"/>
          <w:szCs w:val="35"/>
        </w:rPr>
        <w:t xml:space="preserve"> </w:t>
      </w:r>
      <w:r w:rsidRPr="00C666EF">
        <w:rPr>
          <w:rFonts w:ascii="Times New Roman" w:eastAsia="Times New Roman" w:hAnsi="Times New Roman" w:cs="Times New Roman"/>
          <w:sz w:val="28"/>
          <w:szCs w:val="35"/>
        </w:rPr>
        <w:t>đảng (TCCSĐ) nhằm đáp ứng yêu cầu, nhiệm vụ</w:t>
      </w:r>
      <w:r>
        <w:rPr>
          <w:rFonts w:ascii="Times New Roman" w:eastAsia="Times New Roman" w:hAnsi="Times New Roman" w:cs="Times New Roman"/>
          <w:sz w:val="28"/>
          <w:szCs w:val="35"/>
        </w:rPr>
        <w:t xml:space="preserve"> </w:t>
      </w:r>
      <w:r w:rsidRPr="00C666EF">
        <w:rPr>
          <w:rFonts w:ascii="Times New Roman" w:eastAsia="Times New Roman" w:hAnsi="Times New Roman" w:cs="Times New Roman"/>
          <w:sz w:val="28"/>
          <w:szCs w:val="35"/>
        </w:rPr>
        <w:t>chính trị</w:t>
      </w:r>
      <w:r>
        <w:rPr>
          <w:rFonts w:ascii="Times New Roman" w:eastAsia="Times New Roman" w:hAnsi="Times New Roman" w:cs="Times New Roman"/>
          <w:sz w:val="28"/>
          <w:szCs w:val="35"/>
        </w:rPr>
        <w:t xml:space="preserve"> </w:t>
      </w:r>
      <w:r w:rsidRPr="00C666EF">
        <w:rPr>
          <w:rFonts w:ascii="Times New Roman" w:eastAsia="Times New Roman" w:hAnsi="Times New Roman" w:cs="Times New Roman"/>
          <w:sz w:val="28"/>
          <w:szCs w:val="35"/>
        </w:rPr>
        <w:t>của từng giai đoạ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cách mạng. Hội nghị</w:t>
      </w:r>
      <w:r>
        <w:rPr>
          <w:rFonts w:ascii="Times New Roman" w:eastAsia="Times New Roman" w:hAnsi="Times New Roman" w:cs="Times New Roman"/>
          <w:sz w:val="28"/>
          <w:szCs w:val="35"/>
        </w:rPr>
        <w:t xml:space="preserve"> </w:t>
      </w:r>
      <w:r w:rsidRPr="00C666EF">
        <w:rPr>
          <w:rFonts w:ascii="Times New Roman" w:eastAsia="Times New Roman" w:hAnsi="Times New Roman" w:cs="Times New Roman"/>
          <w:sz w:val="28"/>
          <w:szCs w:val="35"/>
        </w:rPr>
        <w:t>TƯ5 (khoá VI), H</w:t>
      </w:r>
      <w:bookmarkStart w:id="0" w:name="_GoBack"/>
      <w:bookmarkEnd w:id="0"/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3 (khoá VII)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ã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nêu rõ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và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các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là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tâm,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bách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toàn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toàn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VIII, kh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ẳ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nh: Ti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xây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trong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ch,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nh;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u kém.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toàn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IX: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ta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công tác xây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ng,... nâng cao trình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o,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các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và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viên. Trong Báo cáo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Ban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hành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khóa IX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các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X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do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chí Nông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trình bày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ẳ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nh: “Trong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i, chúng ta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dành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công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rõ 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xây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ng...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toàn và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nâng cao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viên, làm cho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ỗ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có trách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và quy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toàn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hoàn thành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giao...”.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qua,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ta coi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nâng cao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và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các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 xml:space="preserve">nên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ã có chuy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tích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cao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trong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ng; nâng cao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ý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xây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viên và ni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tin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chúng nhân dân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ng.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y lùi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hoang mang, dao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gi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sút ni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tin vào con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lên CNXH mà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và nhân dân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ã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ã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ỗ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u, nâng cao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o, tri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khai,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có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các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nhân dân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ói nghèo gi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m, an ninh 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gi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quan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bó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gi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các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 xml:space="preserve">p nhân dân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nâng cao tinh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trách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quan,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.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trong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ch,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thu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ẹ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p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kém, công tác phát tri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nâng lên.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Kiên Giang,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qua không còn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u kém, 100%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có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viên. Chính 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xã,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;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ã ti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hành xong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ngu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quy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100%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xã,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n...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núi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Tây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qua kh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sát xã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P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(M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La -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n La), Sam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(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Biên), Nà Cang (Than Uyên-Lai Châu)... cho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 và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nâng lên: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có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i;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chi,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kém và xóa thôn,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“tr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ng”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viên; bà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con tin, nghe theo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không còn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ẻ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x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u; cu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nâng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lên... Còn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y,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ỳ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(2001-2005), 80%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TSVM, xóa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tình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thôn,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n “tr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ng”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 phát huy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vai trò ti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phong, 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mình...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Tuy nhiên, khi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vào kinh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tiêu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ã tác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không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ỏ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các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không ít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chi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gi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sút ý chí chi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u,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chí tê li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t, không phát huy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tác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ng.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lúng túng,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có 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buông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ỏ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o,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các 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tiêu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và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di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ễ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i.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ánh giá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i,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lúc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a bám sát tiêu chu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n. Không ít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công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TSVM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Kinh nghi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ễ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cho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y,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nâng cao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o,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u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các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nay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gi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cách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trong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ó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 xml:space="preserve">p trung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vào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pháp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u sau: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1. Xác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úng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chú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nâng cao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công tác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xác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úng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các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quán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sâu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t,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và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công tác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trên;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ánh giá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úng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kinh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-xã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;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tâm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nguy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ích chính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áng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chúng lao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phát huy trí tu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dân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bàn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p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trách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cá nhân, tranh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ý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trên và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nghe ý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nhân dân.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Trong tình hình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nay, công tác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các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coi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ng. Công tác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quan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tâm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úng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nên thi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bén,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ng.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hàng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công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tác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là góp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làm cho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và có ý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trách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sáng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các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và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hóa hình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pháp công tác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không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nâng cao trình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cho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là bí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và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t. Xây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cho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 ni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tin và ý chí kiên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lý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cách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ng, kiên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tiêu và con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lên CNXH.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làm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công tác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cho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viên,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xuyên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ánh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giá và xác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các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công tác này trong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giai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. Trên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ó phân tích và xác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các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giáo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chính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theo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xuyên thông tin và phân tích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nhân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i,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trên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2.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phong cách làm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tiên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xây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và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qui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qui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trách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và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làm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chi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ra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t, nâng cao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t.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xác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úng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trung 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o, 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trong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ỳ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sâu, bàn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ỹ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có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ng tâm,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m.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ễ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u,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ễ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và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c. Trong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không nêu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ngoài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vi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chung chung, thi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dung sát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c. Mu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sát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úng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và x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lý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thông tin.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và phong cách làm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òi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ỏ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coi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n.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xây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các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ch,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trình hành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ra 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pháp tri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khai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n.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viên; phân công, giao trách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rõ ràng,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ra yêu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và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gian hoàn thành,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công tác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tra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ánh giá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3. Gi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ng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p,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nâng cao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chi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y,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y;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nghiêm túc công tác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phê bình, phê bình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dân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trong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nay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còn nghèo nàn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dung,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chí còn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dung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và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chuyên môn,...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ra tâm lý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t, chán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trong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viên. Nguy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là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nguyên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và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không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nghiêm túc,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là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nguyên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trung dân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phê bình và phê bình,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lý,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tra,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giao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cho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viên.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dung trong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t,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liên quan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thi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 không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quán tri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y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i, do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ó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viên,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chung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chung...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Do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y,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duy trì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ỳ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theo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úng qui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ng.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cho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 ý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nghiêm túc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hành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chu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ý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phát 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u.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dung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.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xu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phát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và tình hình,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. Trong sinh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trung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lu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tranh lu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có gi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pháp sát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úng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các công tác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tâm; có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phân công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trách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Trong sinh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gi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nguyên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trung dân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viên có 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lu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phê bình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ẳ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chân thành,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nghe ý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nhau, không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qui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phê bình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kích cá nhân, gây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4. Coi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công tác quy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ch,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ào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o,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; nâng cao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qua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và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tuy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toàn, thay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u,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trình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và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còn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. Công tác qui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ch,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ào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o,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yêu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u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ra. Do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y, các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và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làm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công tác qui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 và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ngu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áp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yêu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c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t,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chu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lâu dài;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có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ánh giá,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sung,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ỉ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qui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ch.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ánh giá,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trên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vào tiêu chu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chú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c cách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trí tu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và 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ễ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công tác làm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u. Quan tâm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i,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ẻ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hoá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lãnh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o,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lý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các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i,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tính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liên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và phát tri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n.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 xml:space="preserve">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ào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o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n, chính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qui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có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t, thành tích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t,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công tác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cho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các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lý lu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theo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trình chung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m,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các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viên,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là bí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y, bí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chi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nghiên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u,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p,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và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pháp công tác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nâng cao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viên,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chú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rèn luy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n, nâng cao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,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cách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và trình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trí tu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viên. Các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bám sát tiêu chu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qui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 trong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rà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soát, sàng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phân tích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viên,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ở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phân công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 xml:space="preserve">công tác cho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viên,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lý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ẽ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;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tích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ồ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phát tri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viên. Phát tri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g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đư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ra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ỏ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thoái hoá, bi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5.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y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công tác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tra,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m tra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gian qua còn 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u,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buông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ỏ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công tác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tra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p.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tâm là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trung vào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tra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tri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khai,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các ngh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quy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a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trong các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và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ọ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viên.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tra,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sung, hoàn thi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 qui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và qui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ho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lo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hình 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cho phù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p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tình hình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i,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nhi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chính tr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quan,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úng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úng pháp lu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t.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tra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ề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l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vi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t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pháp lu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nhà n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trong cán b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và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ng viên.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Qua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tra,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x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lý nghiêm minh nh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ổ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cá nhân vi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m, làm cho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TCCS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ngày càng trong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ch, 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nh.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Công tác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m tra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độ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ng,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ị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ờ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i,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ẽ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, nghiêm túc,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úng nguyên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theo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ẫ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c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ủ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a 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ban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tra Trung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ươ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và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có tác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ng giáo d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ụ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 sâu s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ắ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u qu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thi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th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ự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c. Vi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ệ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c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ánh giá,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lu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ậ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n trong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m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tra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đ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úng m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ứ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c, công tâm. Quá trình ki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ể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m tra ph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i k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ế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ợ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p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ặ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t ch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ẽ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lastRenderedPageBreak/>
        <w:t>v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>ớ</w:t>
      </w:r>
    </w:p>
    <w:p w:rsidR="00C666EF" w:rsidRPr="00C666EF" w:rsidRDefault="00C666EF" w:rsidP="00C666EF">
      <w:pPr>
        <w:spacing w:after="0" w:line="240" w:lineRule="auto"/>
        <w:rPr>
          <w:rFonts w:ascii="Times New Roman" w:eastAsia="Times New Roman" w:hAnsi="Times New Roman" w:cs="Times New Roman"/>
          <w:sz w:val="28"/>
          <w:szCs w:val="35"/>
        </w:rPr>
      </w:pPr>
      <w:r w:rsidRPr="00C666EF">
        <w:rPr>
          <w:rFonts w:ascii="Times New Roman" w:eastAsia="Times New Roman" w:hAnsi="Times New Roman" w:cs="Times New Roman"/>
          <w:sz w:val="28"/>
          <w:szCs w:val="35"/>
        </w:rPr>
        <w:t xml:space="preserve">i công </w:t>
      </w:r>
    </w:p>
    <w:p w:rsidR="00214F0B" w:rsidRPr="00C666EF" w:rsidRDefault="00214F0B">
      <w:pPr>
        <w:rPr>
          <w:sz w:val="18"/>
        </w:rPr>
      </w:pPr>
    </w:p>
    <w:sectPr w:rsidR="00214F0B" w:rsidRPr="00C66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66EF"/>
    <w:rsid w:val="00214F0B"/>
    <w:rsid w:val="00C6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9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3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0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2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15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0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9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80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66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0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9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9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3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2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4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9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2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4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76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9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1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85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6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8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9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49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0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3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3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8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38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2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5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0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5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2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0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6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8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3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3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0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4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6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6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6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4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8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2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6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42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2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1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3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5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57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0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2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63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7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4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8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2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1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9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6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1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9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67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2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40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7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8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4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9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9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1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5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2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7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1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8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3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7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0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2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1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0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4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9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0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5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7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79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2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84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9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5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7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7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2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0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37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2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0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3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3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4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0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1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4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0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2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6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9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36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1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4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4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4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7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6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55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96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9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8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2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6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7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2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3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7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0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9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2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4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1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1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6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27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4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0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91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7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6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0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0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0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5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7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88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82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2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3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1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8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8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7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5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2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8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14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7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6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01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2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4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30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1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1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6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7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9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8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70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53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32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3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0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3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8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3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2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09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59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8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7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4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1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4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2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4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4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1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56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6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9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13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1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5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3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2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2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4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4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9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7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9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9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4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1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4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3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97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2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1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07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8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8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37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2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5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3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9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2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7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6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1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9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0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9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7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65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2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34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0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1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7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1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5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76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4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9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5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7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1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4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43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8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63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4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2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7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6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8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1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2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9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86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1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9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21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3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4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5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4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9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5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7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26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4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7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1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8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4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1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3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9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1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7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3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8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38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45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2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3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5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3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7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7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6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36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8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4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917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4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9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8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72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7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5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1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8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4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3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08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58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36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4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3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5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80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8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0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7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2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0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9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7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47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3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4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6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13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13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12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3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1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83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6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95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7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1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1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8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6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9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8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8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8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8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0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5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4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4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2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73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14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0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1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6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70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39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0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47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5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7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6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25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0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2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1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9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4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6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9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9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1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9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1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7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0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2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0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9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4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0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2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5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13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7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0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6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5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65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6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8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0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25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8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6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2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2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73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4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5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3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8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7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0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0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0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7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9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6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3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7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2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4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1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9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5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1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6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6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82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29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55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4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1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25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0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04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35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8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9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1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2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73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07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95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4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7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0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9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4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8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3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6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88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24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3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5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8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1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06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7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0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9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86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3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8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32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4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3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2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1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6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6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03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3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1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0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7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94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5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6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34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1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4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5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6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4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8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6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4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4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6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9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9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6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4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3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9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5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3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4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24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9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2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95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3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7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7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0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1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5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8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4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0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2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4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6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9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4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8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7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8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0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4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5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9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3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9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68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7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9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29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2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7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9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74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2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46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15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5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1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2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61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5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1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5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3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39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8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0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97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5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1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7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3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3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07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4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9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7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2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94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8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9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0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54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3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1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5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8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8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4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4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1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1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70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3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7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7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53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3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4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6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7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2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42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6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98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59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9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4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7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6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6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88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2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46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5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7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8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4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6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31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9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1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7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2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69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4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38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1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5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3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6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7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9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8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0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6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22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1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2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6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21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6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5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1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9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1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9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5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2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0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8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46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8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8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5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7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10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6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2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83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1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0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3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1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9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2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34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4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4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5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33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28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81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6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2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00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6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7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5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2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3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3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9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2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2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47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5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1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76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8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9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89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18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2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98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0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3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2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7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7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2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4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4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9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4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1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8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7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1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9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96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2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3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1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9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7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3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0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9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9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9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5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9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2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2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9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7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9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04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5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0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44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5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54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8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8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63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5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74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3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32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2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0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1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9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9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0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62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3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8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4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9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0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0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7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9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5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8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6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9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8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17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81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8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8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4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6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1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74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8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7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4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2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2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9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1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32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5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4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8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5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8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13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1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78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4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2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4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5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2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02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6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3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4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9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12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25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7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99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7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5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7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6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1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7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1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6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4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3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04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05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2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4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0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9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7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3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4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3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0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51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6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7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7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3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8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6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6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7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4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47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3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5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9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8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2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4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2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9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3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8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4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3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29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8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6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8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7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02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2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6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20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9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25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0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2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1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8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4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7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6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4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8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7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8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9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6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6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1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9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6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0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7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5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87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51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3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5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8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44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34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46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68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3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8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6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42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35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3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2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0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15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05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4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7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2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7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5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6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3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53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80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3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6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4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4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3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80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2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33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5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5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3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8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2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2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57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78</Pages>
  <Words>2049</Words>
  <Characters>11681</Characters>
  <Application>Microsoft Office Word</Application>
  <DocSecurity>0</DocSecurity>
  <Lines>97</Lines>
  <Paragraphs>27</Paragraphs>
  <ScaleCrop>false</ScaleCrop>
  <Company/>
  <LinksUpToDate>false</LinksUpToDate>
  <CharactersWithSpaces>13703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2016-05-06T03:10:00Z</dcterms:created>
  <dcterms:modified xsi:type="dcterms:W3CDTF">2016-05-06T03:12:00Z</dcterms:modified>
</cp:coreProperties>
</file>